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6183" w:rsidRPr="00333EDA" w:rsidRDefault="000A53F9" w:rsidP="00333EDA">
      <w:pPr>
        <w:pStyle w:val="a4"/>
        <w:ind w:left="524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к примерным учебным планам по специальностям, утвержденным</w:t>
      </w:r>
      <w:r w:rsidR="006D228A" w:rsidRPr="00262F88">
        <w:rPr>
          <w:rFonts w:ascii="Times New Roman" w:hAnsi="Times New Roman" w:cs="Times New Roman"/>
          <w:sz w:val="24"/>
          <w:szCs w:val="24"/>
        </w:rPr>
        <w:t xml:space="preserve"> Минист</w:t>
      </w:r>
      <w:r w:rsidR="006D228A">
        <w:rPr>
          <w:rFonts w:ascii="Times New Roman" w:hAnsi="Times New Roman" w:cs="Times New Roman"/>
          <w:sz w:val="24"/>
          <w:szCs w:val="24"/>
        </w:rPr>
        <w:t>ерством</w:t>
      </w:r>
      <w:r w:rsidR="006D228A" w:rsidRPr="00262F88">
        <w:rPr>
          <w:rFonts w:ascii="Times New Roman" w:hAnsi="Times New Roman" w:cs="Times New Roman"/>
          <w:sz w:val="24"/>
          <w:szCs w:val="24"/>
        </w:rPr>
        <w:t xml:space="preserve"> здравоохранения Республики Беларусь и </w:t>
      </w:r>
      <w:r w:rsidR="006D228A">
        <w:rPr>
          <w:rFonts w:ascii="Times New Roman" w:hAnsi="Times New Roman" w:cs="Times New Roman"/>
          <w:sz w:val="24"/>
          <w:szCs w:val="24"/>
        </w:rPr>
        <w:t>Министерством</w:t>
      </w:r>
      <w:r w:rsidR="006D228A" w:rsidRPr="00262F88">
        <w:rPr>
          <w:rFonts w:ascii="Times New Roman" w:hAnsi="Times New Roman" w:cs="Times New Roman"/>
          <w:sz w:val="24"/>
          <w:szCs w:val="24"/>
        </w:rPr>
        <w:t xml:space="preserve"> образования Республики Беларусь</w:t>
      </w:r>
      <w:r w:rsidR="006D228A">
        <w:rPr>
          <w:rFonts w:ascii="Times New Roman" w:hAnsi="Times New Roman" w:cs="Times New Roman"/>
          <w:sz w:val="24"/>
          <w:szCs w:val="24"/>
        </w:rPr>
        <w:t xml:space="preserve"> </w:t>
      </w:r>
      <w:r w:rsidR="00586183" w:rsidRPr="00333EDA">
        <w:rPr>
          <w:rFonts w:ascii="Times New Roman" w:hAnsi="Times New Roman" w:cs="Times New Roman"/>
          <w:sz w:val="24"/>
          <w:szCs w:val="24"/>
        </w:rPr>
        <w:t>30.12.2022</w:t>
      </w:r>
    </w:p>
    <w:p w:rsidR="005E3D39" w:rsidRPr="00333EDA" w:rsidRDefault="00586183" w:rsidP="00333EDA">
      <w:pPr>
        <w:ind w:left="5245"/>
        <w:rPr>
          <w:b/>
        </w:rPr>
      </w:pPr>
      <w:r w:rsidRPr="00333EDA">
        <w:rPr>
          <w:sz w:val="24"/>
          <w:szCs w:val="24"/>
        </w:rPr>
        <w:t>Регистрационный № 221/2, 223/4</w:t>
      </w:r>
      <w:r w:rsidR="00D55EE3">
        <w:rPr>
          <w:sz w:val="24"/>
          <w:szCs w:val="24"/>
        </w:rPr>
        <w:t xml:space="preserve"> </w:t>
      </w:r>
    </w:p>
    <w:p w:rsidR="00D74269" w:rsidRPr="00333EDA" w:rsidRDefault="00D74269" w:rsidP="00333EDA">
      <w:pPr>
        <w:rPr>
          <w:sz w:val="28"/>
          <w:szCs w:val="28"/>
        </w:rPr>
      </w:pPr>
    </w:p>
    <w:p w:rsidR="009970E9" w:rsidRPr="00333EDA" w:rsidRDefault="009970E9" w:rsidP="00333EDA">
      <w:pPr>
        <w:pStyle w:val="a4"/>
        <w:jc w:val="center"/>
        <w:rPr>
          <w:rFonts w:ascii="Times New Roman" w:hAnsi="Times New Roman" w:cs="Times New Roman"/>
          <w:b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>ПРИМЕРНЫЙ ТЕМАТИЧЕСКИЙ ПЛАН</w:t>
      </w:r>
    </w:p>
    <w:p w:rsidR="009970E9" w:rsidRPr="00333EDA" w:rsidRDefault="009970E9" w:rsidP="00333ED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970E9" w:rsidRPr="00333EDA" w:rsidRDefault="009970E9" w:rsidP="008542B6">
      <w:pPr>
        <w:pStyle w:val="a4"/>
        <w:jc w:val="center"/>
        <w:rPr>
          <w:rFonts w:ascii="Times New Roman" w:hAnsi="Times New Roman" w:cs="Times New Roman"/>
          <w:sz w:val="28"/>
          <w:szCs w:val="28"/>
          <w:lang w:eastAsia="zh-CN"/>
        </w:rPr>
      </w:pPr>
      <w:proofErr w:type="gramStart"/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>по</w:t>
      </w:r>
      <w:proofErr w:type="gramEnd"/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учебн</w:t>
      </w:r>
      <w:r w:rsidRPr="00333EDA">
        <w:rPr>
          <w:rFonts w:ascii="Times New Roman" w:hAnsi="Times New Roman" w:cs="Times New Roman"/>
          <w:b/>
          <w:sz w:val="28"/>
          <w:szCs w:val="28"/>
          <w:lang w:val="be-BY" w:eastAsia="zh-CN"/>
        </w:rPr>
        <w:t>ому</w:t>
      </w:r>
      <w:r w:rsidRPr="00333EDA">
        <w:rPr>
          <w:rFonts w:ascii="Times New Roman" w:hAnsi="Times New Roman" w:cs="Times New Roman"/>
          <w:b/>
          <w:sz w:val="28"/>
          <w:szCs w:val="28"/>
          <w:lang w:eastAsia="zh-CN"/>
        </w:rPr>
        <w:t xml:space="preserve"> </w:t>
      </w:r>
      <w:r w:rsidRPr="00333EDA">
        <w:rPr>
          <w:rFonts w:ascii="Times New Roman" w:hAnsi="Times New Roman" w:cs="Times New Roman"/>
          <w:b/>
          <w:sz w:val="28"/>
          <w:szCs w:val="28"/>
          <w:lang w:val="be-BY" w:eastAsia="zh-CN"/>
        </w:rPr>
        <w:t>предмету</w:t>
      </w:r>
      <w:r w:rsidRPr="00333EDA">
        <w:rPr>
          <w:rFonts w:ascii="Times New Roman" w:hAnsi="Times New Roman" w:cs="Times New Roman"/>
          <w:sz w:val="28"/>
          <w:szCs w:val="28"/>
          <w:lang w:eastAsia="zh-CN"/>
        </w:rPr>
        <w:t xml:space="preserve"> «Латинский язык и медицинская терминология»</w:t>
      </w:r>
    </w:p>
    <w:p w:rsidR="009970E9" w:rsidRPr="00333EDA" w:rsidRDefault="009970E9" w:rsidP="00333EDA">
      <w:pPr>
        <w:pStyle w:val="a4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3213"/>
        <w:gridCol w:w="3213"/>
        <w:gridCol w:w="3213"/>
      </w:tblGrid>
      <w:tr w:rsidR="00D30A7D" w:rsidRPr="00333EDA" w:rsidTr="00D55EE3">
        <w:trPr>
          <w:trHeight w:val="289"/>
          <w:jc w:val="center"/>
        </w:trPr>
        <w:tc>
          <w:tcPr>
            <w:tcW w:w="3213" w:type="dxa"/>
            <w:shd w:val="clear" w:color="auto" w:fill="auto"/>
          </w:tcPr>
          <w:p w:rsidR="00D30A7D" w:rsidRPr="00333EDA" w:rsidRDefault="00D30A7D" w:rsidP="00E11DB6">
            <w:pPr>
              <w:ind w:left="-108"/>
              <w:rPr>
                <w:sz w:val="28"/>
                <w:szCs w:val="28"/>
              </w:rPr>
            </w:pPr>
            <w:r w:rsidRPr="00333EDA">
              <w:rPr>
                <w:b/>
                <w:sz w:val="28"/>
                <w:szCs w:val="28"/>
              </w:rPr>
              <w:t>Специальности:</w:t>
            </w:r>
          </w:p>
        </w:tc>
        <w:tc>
          <w:tcPr>
            <w:tcW w:w="3213" w:type="dxa"/>
            <w:shd w:val="clear" w:color="auto" w:fill="auto"/>
          </w:tcPr>
          <w:p w:rsidR="00D30A7D" w:rsidRPr="00333EDA" w:rsidRDefault="00D30A7D" w:rsidP="006A6424">
            <w:pPr>
              <w:rPr>
                <w:sz w:val="28"/>
                <w:szCs w:val="28"/>
              </w:rPr>
            </w:pPr>
            <w:r w:rsidRPr="00333EDA">
              <w:rPr>
                <w:sz w:val="28"/>
                <w:szCs w:val="28"/>
              </w:rPr>
              <w:t>5-04-0911-03</w:t>
            </w:r>
          </w:p>
          <w:p w:rsidR="00D30A7D" w:rsidRPr="00333EDA" w:rsidRDefault="00D30A7D" w:rsidP="00333EDA">
            <w:pPr>
              <w:rPr>
                <w:sz w:val="28"/>
                <w:szCs w:val="28"/>
                <w:u w:val="single"/>
              </w:rPr>
            </w:pPr>
            <w:r w:rsidRPr="00333EDA">
              <w:rPr>
                <w:sz w:val="28"/>
                <w:szCs w:val="28"/>
                <w:lang w:val="be-BY" w:eastAsia="zh-CN"/>
              </w:rPr>
              <w:t>5-04-0911-05</w:t>
            </w:r>
          </w:p>
        </w:tc>
        <w:tc>
          <w:tcPr>
            <w:tcW w:w="3213" w:type="dxa"/>
            <w:shd w:val="clear" w:color="auto" w:fill="auto"/>
          </w:tcPr>
          <w:p w:rsidR="00E11DB6" w:rsidRDefault="00D30A7D" w:rsidP="00333EDA">
            <w:pPr>
              <w:rPr>
                <w:sz w:val="28"/>
                <w:szCs w:val="28"/>
              </w:rPr>
            </w:pPr>
            <w:r w:rsidRPr="00333EDA">
              <w:rPr>
                <w:sz w:val="28"/>
                <w:szCs w:val="28"/>
              </w:rPr>
              <w:t xml:space="preserve">Лечебное дело </w:t>
            </w:r>
          </w:p>
          <w:p w:rsidR="00D30A7D" w:rsidRPr="00333EDA" w:rsidRDefault="00D30A7D" w:rsidP="00333EDA">
            <w:pPr>
              <w:rPr>
                <w:sz w:val="28"/>
                <w:szCs w:val="28"/>
              </w:rPr>
            </w:pPr>
            <w:r w:rsidRPr="00333EDA">
              <w:rPr>
                <w:sz w:val="28"/>
                <w:szCs w:val="28"/>
                <w:lang w:eastAsia="zh-CN"/>
              </w:rPr>
              <w:t>Сестринское дело</w:t>
            </w:r>
          </w:p>
        </w:tc>
      </w:tr>
    </w:tbl>
    <w:p w:rsidR="00D30A7D" w:rsidRDefault="00D30A7D" w:rsidP="00333EDA">
      <w:pPr>
        <w:pStyle w:val="a4"/>
        <w:jc w:val="both"/>
        <w:rPr>
          <w:rFonts w:ascii="Times New Roman" w:hAnsi="Times New Roman" w:cs="Times New Roman"/>
          <w:bCs/>
          <w:sz w:val="28"/>
          <w:szCs w:val="28"/>
          <w:lang w:eastAsia="zh-CN"/>
        </w:rPr>
      </w:pPr>
    </w:p>
    <w:tbl>
      <w:tblPr>
        <w:tblW w:w="96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77"/>
        <w:gridCol w:w="5773"/>
        <w:gridCol w:w="1134"/>
        <w:gridCol w:w="1984"/>
      </w:tblGrid>
      <w:tr w:rsidR="0043539F" w:rsidRPr="00263742" w:rsidTr="008542B6">
        <w:trPr>
          <w:tblHeader/>
        </w:trPr>
        <w:tc>
          <w:tcPr>
            <w:tcW w:w="6550" w:type="dxa"/>
            <w:gridSpan w:val="2"/>
            <w:vMerge w:val="restart"/>
            <w:vAlign w:val="center"/>
          </w:tcPr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263742">
              <w:rPr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3118" w:type="dxa"/>
            <w:gridSpan w:val="2"/>
            <w:vAlign w:val="center"/>
          </w:tcPr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r w:rsidRPr="00263742">
              <w:rPr>
                <w:sz w:val="28"/>
                <w:szCs w:val="28"/>
                <w:lang w:eastAsia="ru-RU"/>
              </w:rPr>
              <w:t>Количество</w:t>
            </w:r>
          </w:p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sz w:val="28"/>
                <w:szCs w:val="28"/>
                <w:lang w:eastAsia="ru-RU"/>
              </w:rPr>
              <w:t>учебных</w:t>
            </w:r>
            <w:proofErr w:type="gramEnd"/>
            <w:r w:rsidRPr="00263742">
              <w:rPr>
                <w:sz w:val="28"/>
                <w:szCs w:val="28"/>
                <w:lang w:eastAsia="ru-RU"/>
              </w:rPr>
              <w:t xml:space="preserve"> часов</w:t>
            </w:r>
          </w:p>
        </w:tc>
      </w:tr>
      <w:tr w:rsidR="0043539F" w:rsidRPr="00935C43" w:rsidTr="008542B6">
        <w:trPr>
          <w:tblHeader/>
        </w:trPr>
        <w:tc>
          <w:tcPr>
            <w:tcW w:w="6550" w:type="dxa"/>
            <w:gridSpan w:val="2"/>
            <w:vMerge/>
          </w:tcPr>
          <w:p w:rsidR="0043539F" w:rsidRPr="00263742" w:rsidRDefault="0043539F" w:rsidP="00D5763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:rsidR="0043539F" w:rsidRPr="00263742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263742">
              <w:rPr>
                <w:sz w:val="28"/>
                <w:szCs w:val="28"/>
                <w:lang w:eastAsia="ru-RU"/>
              </w:rPr>
              <w:t>всего</w:t>
            </w:r>
            <w:proofErr w:type="gramEnd"/>
          </w:p>
        </w:tc>
        <w:tc>
          <w:tcPr>
            <w:tcW w:w="1984" w:type="dxa"/>
            <w:vAlign w:val="center"/>
          </w:tcPr>
          <w:p w:rsidR="0043539F" w:rsidRPr="00935C43" w:rsidRDefault="0043539F" w:rsidP="00D5763C">
            <w:pPr>
              <w:jc w:val="center"/>
              <w:rPr>
                <w:sz w:val="28"/>
                <w:szCs w:val="28"/>
                <w:lang w:eastAsia="ru-RU"/>
              </w:rPr>
            </w:pPr>
            <w:proofErr w:type="gramStart"/>
            <w:r w:rsidRPr="00935C43">
              <w:rPr>
                <w:sz w:val="28"/>
                <w:szCs w:val="28"/>
                <w:lang w:eastAsia="ru-RU"/>
              </w:rPr>
              <w:t>в</w:t>
            </w:r>
            <w:proofErr w:type="gramEnd"/>
            <w:r w:rsidRPr="00935C43">
              <w:rPr>
                <w:sz w:val="28"/>
                <w:szCs w:val="28"/>
                <w:lang w:eastAsia="ru-RU"/>
              </w:rPr>
              <w:t xml:space="preserve"> том числе на практические занятия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D5763C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  <w:vAlign w:val="center"/>
          </w:tcPr>
          <w:p w:rsidR="0043539F" w:rsidRPr="00263742" w:rsidRDefault="0043539F" w:rsidP="00D5763C">
            <w:pPr>
              <w:ind w:left="-108"/>
              <w:rPr>
                <w:sz w:val="28"/>
                <w:szCs w:val="28"/>
                <w:lang w:eastAsia="ru-RU"/>
              </w:rPr>
            </w:pPr>
            <w:r w:rsidRPr="00263742">
              <w:rPr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1134" w:type="dxa"/>
          </w:tcPr>
          <w:p w:rsidR="0043539F" w:rsidRPr="00263742" w:rsidRDefault="0043539F" w:rsidP="00D5763C">
            <w:pPr>
              <w:jc w:val="center"/>
              <w:rPr>
                <w:b/>
                <w:sz w:val="28"/>
                <w:szCs w:val="28"/>
                <w:lang w:eastAsia="ru-RU"/>
              </w:rPr>
            </w:pPr>
            <w:r>
              <w:rPr>
                <w:b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984" w:type="dxa"/>
          </w:tcPr>
          <w:p w:rsidR="0043539F" w:rsidRPr="00263742" w:rsidRDefault="0043539F" w:rsidP="00D5763C">
            <w:pPr>
              <w:rPr>
                <w:sz w:val="28"/>
                <w:szCs w:val="28"/>
                <w:lang w:eastAsia="ru-RU"/>
              </w:rPr>
            </w:pP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256620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Раздел </w:t>
            </w:r>
            <w:r w:rsidR="00256620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.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 Фонетические основы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773" w:type="dxa"/>
            <w:tcBorders>
              <w:left w:val="nil"/>
            </w:tcBorders>
            <w:vAlign w:val="center"/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</w:t>
            </w:r>
          </w:p>
          <w:p w:rsidR="0043539F" w:rsidRPr="00263742" w:rsidRDefault="0043539F" w:rsidP="0043539F">
            <w:pPr>
              <w:ind w:left="-108"/>
              <w:rPr>
                <w:b/>
                <w:sz w:val="28"/>
                <w:szCs w:val="28"/>
                <w:lang w:eastAsia="ru-RU"/>
              </w:rPr>
            </w:pPr>
            <w:r w:rsidRPr="00333EDA">
              <w:rPr>
                <w:sz w:val="28"/>
                <w:szCs w:val="28"/>
                <w:lang w:eastAsia="zh-CN"/>
              </w:rPr>
              <w:t>Латинский алфавит. Правила произношения букв и сочетаний букв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Правила постановки ударения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43539F" w:rsidRPr="0043539F" w:rsidRDefault="0043539F" w:rsidP="00256620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43539F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Раздел</w:t>
            </w:r>
            <w:r w:rsidR="00256620">
              <w:rPr>
                <w:rFonts w:ascii="Times New Roman" w:hAnsi="Times New Roman" w:cs="Times New Roman"/>
                <w:spacing w:val="-20"/>
                <w:sz w:val="28"/>
                <w:szCs w:val="28"/>
                <w:lang w:eastAsia="zh-CN"/>
              </w:rPr>
              <w:t> </w:t>
            </w:r>
            <w:r w:rsidR="00256620">
              <w:rPr>
                <w:rFonts w:ascii="Times New Roman" w:hAnsi="Times New Roman" w:cs="Times New Roman"/>
                <w:spacing w:val="-20"/>
                <w:sz w:val="28"/>
                <w:szCs w:val="28"/>
                <w:lang w:val="en-US" w:eastAsia="zh-CN"/>
              </w:rPr>
              <w:t>II</w:t>
            </w:r>
            <w:r w:rsidRPr="00B56FAF">
              <w:rPr>
                <w:rFonts w:ascii="Times New Roman" w:hAnsi="Times New Roman" w:cs="Times New Roman"/>
                <w:spacing w:val="-20"/>
                <w:sz w:val="28"/>
                <w:szCs w:val="28"/>
                <w:lang w:eastAsia="zh-CN"/>
              </w:rPr>
              <w:t>.</w:t>
            </w:r>
            <w:bookmarkStart w:id="0" w:name="_GoBack"/>
            <w:bookmarkEnd w:id="0"/>
            <w:r w:rsidRPr="00B56FAF">
              <w:rPr>
                <w:rFonts w:ascii="Times New Roman" w:hAnsi="Times New Roman" w:cs="Times New Roman"/>
                <w:spacing w:val="-20"/>
                <w:sz w:val="28"/>
                <w:szCs w:val="28"/>
                <w:lang w:eastAsia="zh-CN"/>
              </w:rPr>
              <w:t xml:space="preserve"> </w:t>
            </w:r>
            <w:r w:rsidRPr="0043539F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Анатомо-гистологическая терминология и грамматические основы терминообразования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  <w:t>Практическое занятие № 3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Имя существительное (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Nomen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 xml:space="preserve"> 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substantivum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). Грамматические категории имени существительного. Несогласованное определение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be-BY" w:eastAsia="zh-CN"/>
              </w:rPr>
              <w:t xml:space="preserve">. Синонимия существительных 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  <w:t>Практическое занятие № 4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Имя прилагательное (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Nomen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 xml:space="preserve"> 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val="en-US" w:eastAsia="zh-CN"/>
              </w:rPr>
              <w:t>adjectivum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4"/>
                <w:lang w:eastAsia="zh-CN"/>
              </w:rPr>
              <w:t>). Грамматические категории имени прилагательного. Согласованное определение. Степени сравнения прилагательных. Синонимия прилагательных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5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Окончания мужского, женского, среднего родов 3-го склонения и модели их перехода к родительному падежу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Pr="00263742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2.4.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i/>
                <w:kern w:val="1"/>
                <w:sz w:val="28"/>
                <w:szCs w:val="24"/>
                <w:lang w:eastAsia="zh-CN"/>
              </w:rPr>
              <w:t>Практическое занятие № 6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Именительный и родительный падеж множественного числа (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Nominativus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et</w:t>
            </w:r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Genetivus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 xml:space="preserve"> </w:t>
            </w:r>
            <w:proofErr w:type="spellStart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val="en-US" w:eastAsia="zh-CN"/>
              </w:rPr>
              <w:t>pluralis</w:t>
            </w:r>
            <w:proofErr w:type="spellEnd"/>
            <w:r w:rsidRPr="00333EDA">
              <w:rPr>
                <w:rFonts w:ascii="Times New Roman" w:eastAsia="Times New Roman" w:hAnsi="Times New Roman" w:cs="Times New Roman"/>
                <w:kern w:val="1"/>
                <w:sz w:val="28"/>
                <w:szCs w:val="28"/>
                <w:lang w:eastAsia="zh-CN"/>
              </w:rPr>
              <w:t>). Сокращения существительных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7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Приставки и предлоги в медицинской терминологии. Особенности их употребления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2.6.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8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мышц по их функции. Особенности их грамматической структуры и перевода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Раздел </w:t>
            </w:r>
            <w:r w:rsidR="00D35FA5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III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 xml:space="preserve">Фармацевтическая терминология и 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val="be-BY" w:eastAsia="zh-CN"/>
              </w:rPr>
              <w:t>р</w:t>
            </w:r>
            <w:proofErr w:type="spellStart"/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ецептура</w:t>
            </w:r>
            <w:proofErr w:type="spellEnd"/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10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9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Введение в латинскую фармацевтическую терминологию. Понятие о частотных отрезках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10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Глагол. Основные рецептурные формы в 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Imperativus</w:t>
            </w:r>
            <w:proofErr w:type="spellEnd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и Со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njunct</w:t>
            </w:r>
            <w:proofErr w:type="spellEnd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ī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vus</w:t>
            </w:r>
            <w:proofErr w:type="spellEnd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, передающие распоряжение в латинской части рецепта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43539F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11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Рецепт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Структура рецепта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Правила оформления латинской части рецепта </w:t>
            </w:r>
            <w:r w:rsidRPr="00333EDA">
              <w:rPr>
                <w:rFonts w:ascii="Times New Roman" w:hAnsi="Times New Roman"/>
                <w:sz w:val="28"/>
                <w:szCs w:val="28"/>
              </w:rPr>
              <w:t>врача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Употребление 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A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cusat</w:t>
            </w:r>
            <w:proofErr w:type="spellEnd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ī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vus</w:t>
            </w:r>
            <w:proofErr w:type="spellEnd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в фармацевтической терминологии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43539F" w:rsidRPr="00263742" w:rsidTr="00D45D2D">
        <w:tc>
          <w:tcPr>
            <w:tcW w:w="777" w:type="dxa"/>
            <w:tcBorders>
              <w:right w:val="nil"/>
            </w:tcBorders>
          </w:tcPr>
          <w:p w:rsidR="0043539F" w:rsidRDefault="00611041" w:rsidP="0043539F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773" w:type="dxa"/>
            <w:tcBorders>
              <w:left w:val="nil"/>
            </w:tcBorders>
          </w:tcPr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12</w:t>
            </w:r>
          </w:p>
          <w:p w:rsidR="0043539F" w:rsidRPr="00333EDA" w:rsidRDefault="0043539F" w:rsidP="0043539F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Названия витаминов. Обозначение длительности и интенсивности действия лекарственных средств. Важнейшие рецептурные сокращения</w:t>
            </w:r>
          </w:p>
        </w:tc>
        <w:tc>
          <w:tcPr>
            <w:tcW w:w="113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43539F" w:rsidRPr="00333EDA" w:rsidRDefault="0043539F" w:rsidP="0043539F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 13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Систематизация орфографии фармацевтической лексики 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260F89">
            <w:pPr>
              <w:pStyle w:val="a4"/>
              <w:ind w:left="-108"/>
              <w:jc w:val="both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Раздел </w:t>
            </w:r>
            <w:r w:rsidR="00260F89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IV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</w:t>
            </w: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Клиническая терминология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22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14</w:t>
            </w:r>
          </w:p>
          <w:p w:rsidR="00611041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Введение в клиническую терминологию. Однословные клинические термины </w:t>
            </w:r>
          </w:p>
          <w:p w:rsidR="008542B6" w:rsidRPr="00333EDA" w:rsidRDefault="008542B6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lastRenderedPageBreak/>
              <w:t>4.2.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15</w:t>
            </w:r>
          </w:p>
          <w:p w:rsidR="00611041" w:rsidRPr="00611041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наук, разделов медицины, специалистов, методов исследования и лечения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16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функциональных расстройств, патологических процессов и состояний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val="en-US"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17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качественных и количественных отклонений от нормы в анатомо-гистологических структурах и физиологических процессах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18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воспалительных заболеваний и патологических изменений жидких субстанций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4.6.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19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эндогенных патологических изменений тканей и новообразований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4.7.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20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Термины, обозначающие названия экзогенных повреждений тканей и органов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4.8.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21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eastAsia="Calibri" w:hAnsi="Times New Roman" w:cs="Times New Roman"/>
                <w:sz w:val="28"/>
                <w:szCs w:val="28"/>
              </w:rPr>
              <w:t>Термины, обозначающие хирургические вмешательства и манипуляции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  <w:p w:rsidR="00611041" w:rsidRPr="00611041" w:rsidRDefault="00611041" w:rsidP="00611041">
            <w:pPr>
              <w:ind w:firstLine="708"/>
              <w:rPr>
                <w:lang w:eastAsia="zh-CN"/>
              </w:rPr>
            </w:pP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4.9.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Практическое занятие № 22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Систематизация 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терминоэлементов</w:t>
            </w:r>
            <w:proofErr w:type="spellEnd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. Особенности употребления </w:t>
            </w:r>
            <w:proofErr w:type="spellStart"/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терминоэлементов</w:t>
            </w:r>
            <w:proofErr w:type="spellEnd"/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CA7D94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 xml:space="preserve">Обязательная контрольная работа 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1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4.10.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Практические занятия № 23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Структура и лексический состав многословных клинических терминов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1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  <w:r>
              <w:rPr>
                <w:sz w:val="28"/>
                <w:szCs w:val="28"/>
                <w:lang w:eastAsia="ru-RU"/>
              </w:rPr>
              <w:t>4.11.</w:t>
            </w: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  <w:t>Практические занятия № 24</w:t>
            </w:r>
          </w:p>
          <w:p w:rsidR="00611041" w:rsidRPr="00333EDA" w:rsidRDefault="00611041" w:rsidP="00611041">
            <w:pPr>
              <w:pStyle w:val="a4"/>
              <w:ind w:left="-108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Особенности перевода многословных клинических терминов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>2</w:t>
            </w:r>
          </w:p>
        </w:tc>
      </w:tr>
      <w:tr w:rsidR="00611041" w:rsidRPr="00263742" w:rsidTr="00D45D2D">
        <w:tc>
          <w:tcPr>
            <w:tcW w:w="777" w:type="dxa"/>
            <w:tcBorders>
              <w:right w:val="nil"/>
            </w:tcBorders>
          </w:tcPr>
          <w:p w:rsidR="00611041" w:rsidRDefault="00611041" w:rsidP="00611041">
            <w:pPr>
              <w:rPr>
                <w:sz w:val="28"/>
                <w:szCs w:val="28"/>
                <w:lang w:eastAsia="ru-RU"/>
              </w:rPr>
            </w:pPr>
          </w:p>
        </w:tc>
        <w:tc>
          <w:tcPr>
            <w:tcW w:w="5773" w:type="dxa"/>
            <w:tcBorders>
              <w:left w:val="nil"/>
            </w:tcBorders>
          </w:tcPr>
          <w:p w:rsidR="00611041" w:rsidRPr="00333EDA" w:rsidRDefault="00611041" w:rsidP="00611041">
            <w:pPr>
              <w:pStyle w:val="a4"/>
              <w:ind w:left="-108"/>
              <w:jc w:val="right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Итого</w:t>
            </w:r>
          </w:p>
        </w:tc>
        <w:tc>
          <w:tcPr>
            <w:tcW w:w="113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50</w:t>
            </w:r>
          </w:p>
        </w:tc>
        <w:tc>
          <w:tcPr>
            <w:tcW w:w="1984" w:type="dxa"/>
          </w:tcPr>
          <w:p w:rsidR="00611041" w:rsidRPr="00333EDA" w:rsidRDefault="00611041" w:rsidP="00611041">
            <w:pPr>
              <w:pStyle w:val="a4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</w:pPr>
            <w:r w:rsidRPr="00333EDA">
              <w:rPr>
                <w:rFonts w:ascii="Times New Roman" w:hAnsi="Times New Roman" w:cs="Times New Roman"/>
                <w:b/>
                <w:sz w:val="28"/>
                <w:szCs w:val="28"/>
                <w:lang w:eastAsia="zh-CN"/>
              </w:rPr>
              <w:t>48</w:t>
            </w:r>
          </w:p>
        </w:tc>
      </w:tr>
    </w:tbl>
    <w:p w:rsidR="00611041" w:rsidRDefault="00611041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sz w:val="28"/>
          <w:szCs w:val="28"/>
          <w:lang w:eastAsia="zh-CN"/>
        </w:rPr>
        <w:lastRenderedPageBreak/>
        <w:t xml:space="preserve">В результате изучения учебного предмета «Латинский язык и медицинская терминология» учащиеся должны: 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  <w:proofErr w:type="gramStart"/>
      <w:r w:rsidRPr="00333EDA">
        <w:rPr>
          <w:rFonts w:ascii="Times New Roman" w:hAnsi="Times New Roman" w:cs="Times New Roman"/>
          <w:b/>
          <w:sz w:val="28"/>
          <w:szCs w:val="28"/>
          <w:lang w:eastAsia="ru-RU"/>
        </w:rPr>
        <w:t>знать</w:t>
      </w:r>
      <w:proofErr w:type="gramEnd"/>
      <w:r w:rsidRPr="00333ED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: 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EDA">
        <w:rPr>
          <w:rFonts w:ascii="Times New Roman" w:hAnsi="Times New Roman" w:cs="Times New Roman"/>
          <w:sz w:val="28"/>
          <w:szCs w:val="28"/>
          <w:lang w:eastAsia="ru-RU"/>
        </w:rPr>
        <w:t>значение латинского языка в развитии медицины;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333EDA">
        <w:rPr>
          <w:rFonts w:ascii="Times New Roman" w:hAnsi="Times New Roman" w:cs="Times New Roman"/>
          <w:sz w:val="28"/>
          <w:szCs w:val="28"/>
          <w:lang w:eastAsia="ru-RU"/>
        </w:rPr>
        <w:t xml:space="preserve">роль латинского языка в </w:t>
      </w:r>
      <w:r w:rsidR="00D9341E" w:rsidRPr="00333EDA">
        <w:rPr>
          <w:rFonts w:ascii="Times New Roman" w:hAnsi="Times New Roman" w:cs="Times New Roman"/>
          <w:sz w:val="28"/>
          <w:szCs w:val="28"/>
          <w:lang w:eastAsia="ru-RU"/>
        </w:rPr>
        <w:t>медицинской</w:t>
      </w:r>
      <w:r w:rsidRPr="00333EDA">
        <w:rPr>
          <w:rFonts w:ascii="Times New Roman" w:hAnsi="Times New Roman" w:cs="Times New Roman"/>
          <w:sz w:val="28"/>
          <w:szCs w:val="28"/>
          <w:lang w:eastAsia="ru-RU"/>
        </w:rPr>
        <w:t xml:space="preserve"> терминологии;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основы</w:t>
      </w:r>
      <w:proofErr w:type="gramEnd"/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грамматики латинского языка и способы образования терминов;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основные рецептурные формулировки;</w:t>
      </w:r>
    </w:p>
    <w:p w:rsidR="009970E9" w:rsidRPr="00333EDA" w:rsidRDefault="00333EDA" w:rsidP="00333EDA">
      <w:pPr>
        <w:pStyle w:val="a4"/>
        <w:ind w:firstLine="709"/>
        <w:jc w:val="both"/>
        <w:rPr>
          <w:rFonts w:ascii="Times New Roman" w:hAnsi="Times New Roman" w:cs="Times New Roman"/>
          <w:b/>
          <w:color w:val="000000"/>
          <w:sz w:val="28"/>
          <w:szCs w:val="28"/>
          <w:lang w:eastAsia="zh-CN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eastAsia="zh-CN"/>
        </w:rPr>
        <w:t>уметь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eastAsia="zh-CN"/>
        </w:rPr>
        <w:t>: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proofErr w:type="gramStart"/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читать</w:t>
      </w:r>
      <w:proofErr w:type="gramEnd"/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и переводить медицинские термины, названия </w:t>
      </w:r>
      <w:r w:rsidR="0092765F"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заболеваний</w:t>
      </w: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;</w:t>
      </w:r>
    </w:p>
    <w:p w:rsidR="009970E9" w:rsidRPr="00333EDA" w:rsidRDefault="009970E9" w:rsidP="00333EDA">
      <w:pPr>
        <w:pStyle w:val="a4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eastAsia="zh-CN"/>
        </w:rPr>
      </w:pP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оформлять латинскую часть рецепта</w:t>
      </w:r>
      <w:r w:rsidR="00D9341E"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 xml:space="preserve"> врача</w:t>
      </w:r>
      <w:r w:rsidRPr="00333EDA">
        <w:rPr>
          <w:rFonts w:ascii="Times New Roman" w:hAnsi="Times New Roman" w:cs="Times New Roman"/>
          <w:color w:val="000000"/>
          <w:sz w:val="28"/>
          <w:szCs w:val="28"/>
          <w:lang w:eastAsia="zh-CN"/>
        </w:rPr>
        <w:t>.</w:t>
      </w:r>
    </w:p>
    <w:p w:rsidR="009970E9" w:rsidRPr="00333EDA" w:rsidRDefault="009970E9" w:rsidP="00333EDA">
      <w:pPr>
        <w:pStyle w:val="a4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1838"/>
        <w:gridCol w:w="7938"/>
      </w:tblGrid>
      <w:tr w:rsidR="005101EB" w:rsidRPr="00333EDA" w:rsidTr="00A7160B">
        <w:trPr>
          <w:trHeight w:val="272"/>
        </w:trPr>
        <w:tc>
          <w:tcPr>
            <w:tcW w:w="1838" w:type="dxa"/>
          </w:tcPr>
          <w:p w:rsidR="005101EB" w:rsidRPr="001350C5" w:rsidRDefault="005101EB" w:rsidP="00333EDA">
            <w:pPr>
              <w:pStyle w:val="a4"/>
              <w:ind w:left="-108"/>
              <w:jc w:val="both"/>
              <w:rPr>
                <w:rFonts w:ascii="Times New Roman" w:hAnsi="Times New Roman" w:cs="Times New Roman"/>
                <w:b/>
                <w:bCs/>
                <w:sz w:val="28"/>
                <w:szCs w:val="28"/>
                <w:lang w:eastAsia="zh-CN"/>
              </w:rPr>
            </w:pPr>
            <w:r w:rsidRPr="001350C5">
              <w:rPr>
                <w:rFonts w:ascii="Times New Roman" w:hAnsi="Times New Roman" w:cs="Times New Roman"/>
                <w:b/>
                <w:sz w:val="28"/>
                <w:szCs w:val="28"/>
                <w:lang w:eastAsia="ru-RU"/>
              </w:rPr>
              <w:t>Разработчик:</w:t>
            </w:r>
          </w:p>
          <w:p w:rsidR="005101EB" w:rsidRPr="00333EDA" w:rsidRDefault="005101EB" w:rsidP="00333ED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zh-CN"/>
              </w:rPr>
            </w:pPr>
          </w:p>
        </w:tc>
        <w:tc>
          <w:tcPr>
            <w:tcW w:w="7938" w:type="dxa"/>
          </w:tcPr>
          <w:p w:rsidR="005101EB" w:rsidRPr="00333EDA" w:rsidRDefault="005101EB" w:rsidP="00333EDA">
            <w:pPr>
              <w:pStyle w:val="a4"/>
              <w:ind w:right="-113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A06C2E">
              <w:rPr>
                <w:rFonts w:ascii="Times New Roman" w:hAnsi="Times New Roman" w:cs="Times New Roman"/>
                <w:sz w:val="28"/>
                <w:szCs w:val="28"/>
                <w:lang w:val="be-BY" w:eastAsia="ru-RU"/>
              </w:rPr>
              <w:t>Медушевская О.К.</w:t>
            </w:r>
            <w:r w:rsidRPr="00A06C2E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33EDA">
              <w:rPr>
                <w:rFonts w:ascii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преподаватель учреждения образования «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val="be-BY" w:eastAsia="zh-CN"/>
              </w:rPr>
              <w:t>Гродненский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zh-CN"/>
              </w:rPr>
              <w:t xml:space="preserve"> </w:t>
            </w:r>
            <w:r w:rsidRPr="00333EDA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государственный медицинский колледж»</w:t>
            </w:r>
          </w:p>
          <w:p w:rsidR="005101EB" w:rsidRPr="00333EDA" w:rsidRDefault="005101EB" w:rsidP="00333EDA">
            <w:pPr>
              <w:pStyle w:val="a4"/>
              <w:jc w:val="both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5101EB" w:rsidRPr="00333EDA" w:rsidTr="00A7160B">
        <w:trPr>
          <w:trHeight w:val="272"/>
        </w:trPr>
        <w:tc>
          <w:tcPr>
            <w:tcW w:w="9776" w:type="dxa"/>
            <w:gridSpan w:val="2"/>
          </w:tcPr>
          <w:p w:rsidR="005101EB" w:rsidRPr="00333EDA" w:rsidRDefault="005101EB" w:rsidP="00A7160B">
            <w:pPr>
              <w:pStyle w:val="a4"/>
              <w:ind w:left="-108" w:right="-113"/>
              <w:jc w:val="both"/>
              <w:rPr>
                <w:rFonts w:ascii="Times New Roman" w:hAnsi="Times New Roman" w:cs="Times New Roman"/>
                <w:i/>
                <w:sz w:val="28"/>
                <w:szCs w:val="28"/>
                <w:lang w:val="be-BY" w:eastAsia="ru-RU"/>
              </w:rPr>
            </w:pPr>
            <w:r w:rsidRPr="00333EDA">
              <w:rPr>
                <w:rFonts w:ascii="Times New Roman" w:hAnsi="Times New Roman" w:cs="Times New Roman"/>
                <w:sz w:val="24"/>
                <w:szCs w:val="24"/>
                <w:lang w:eastAsia="zh-CN"/>
              </w:rPr>
              <w:t>Обсужден и одобрен учебно-методическим объединением в сфере среднего специального образования на республиканском уровне по специальностям в области здравоохранения.</w:t>
            </w:r>
          </w:p>
        </w:tc>
      </w:tr>
    </w:tbl>
    <w:p w:rsidR="00601034" w:rsidRPr="00333EDA" w:rsidRDefault="00601034" w:rsidP="00333EDA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</w:p>
    <w:sectPr w:rsidR="00601034" w:rsidRPr="00333EDA" w:rsidSect="008542B6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A3ECF" w:rsidRDefault="00EA3ECF" w:rsidP="008542B6">
      <w:r>
        <w:separator/>
      </w:r>
    </w:p>
  </w:endnote>
  <w:endnote w:type="continuationSeparator" w:id="0">
    <w:p w:rsidR="00EA3ECF" w:rsidRDefault="00EA3ECF" w:rsidP="008542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A3ECF" w:rsidRDefault="00EA3ECF" w:rsidP="008542B6">
      <w:r>
        <w:separator/>
      </w:r>
    </w:p>
  </w:footnote>
  <w:footnote w:type="continuationSeparator" w:id="0">
    <w:p w:rsidR="00EA3ECF" w:rsidRDefault="00EA3ECF" w:rsidP="008542B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9648596"/>
      <w:docPartObj>
        <w:docPartGallery w:val="Page Numbers (Top of Page)"/>
        <w:docPartUnique/>
      </w:docPartObj>
    </w:sdtPr>
    <w:sdtEndPr/>
    <w:sdtContent>
      <w:p w:rsidR="008542B6" w:rsidRPr="007E5301" w:rsidRDefault="008542B6" w:rsidP="00420DA0">
        <w:pPr>
          <w:pStyle w:val="a5"/>
          <w:tabs>
            <w:tab w:val="left" w:pos="4305"/>
            <w:tab w:val="center" w:pos="4819"/>
          </w:tabs>
          <w:jc w:val="center"/>
          <w:rPr>
            <w:sz w:val="24"/>
            <w:szCs w:val="24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A53F9">
          <w:rPr>
            <w:noProof/>
          </w:rPr>
          <w:t>2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7DCE"/>
    <w:rsid w:val="00037FE6"/>
    <w:rsid w:val="00045967"/>
    <w:rsid w:val="000A53F9"/>
    <w:rsid w:val="00123F52"/>
    <w:rsid w:val="001350C5"/>
    <w:rsid w:val="00155C62"/>
    <w:rsid w:val="0019595C"/>
    <w:rsid w:val="00256620"/>
    <w:rsid w:val="00260F89"/>
    <w:rsid w:val="00307845"/>
    <w:rsid w:val="00333EDA"/>
    <w:rsid w:val="003D227B"/>
    <w:rsid w:val="00420DA0"/>
    <w:rsid w:val="0043539F"/>
    <w:rsid w:val="004813AF"/>
    <w:rsid w:val="00494752"/>
    <w:rsid w:val="005101EB"/>
    <w:rsid w:val="00523B18"/>
    <w:rsid w:val="00557DCE"/>
    <w:rsid w:val="005611B7"/>
    <w:rsid w:val="00586183"/>
    <w:rsid w:val="005A267A"/>
    <w:rsid w:val="005A723D"/>
    <w:rsid w:val="005E3D39"/>
    <w:rsid w:val="00601034"/>
    <w:rsid w:val="00611041"/>
    <w:rsid w:val="006A6424"/>
    <w:rsid w:val="006D228A"/>
    <w:rsid w:val="006D637F"/>
    <w:rsid w:val="006F56E6"/>
    <w:rsid w:val="007225E7"/>
    <w:rsid w:val="0072281B"/>
    <w:rsid w:val="007608C1"/>
    <w:rsid w:val="00786090"/>
    <w:rsid w:val="00797274"/>
    <w:rsid w:val="007E5301"/>
    <w:rsid w:val="00814D1C"/>
    <w:rsid w:val="008163E6"/>
    <w:rsid w:val="008542B6"/>
    <w:rsid w:val="00924B12"/>
    <w:rsid w:val="0092765F"/>
    <w:rsid w:val="00934293"/>
    <w:rsid w:val="009970E9"/>
    <w:rsid w:val="009C7388"/>
    <w:rsid w:val="00A06C2E"/>
    <w:rsid w:val="00A226E5"/>
    <w:rsid w:val="00A7160B"/>
    <w:rsid w:val="00AA0C2E"/>
    <w:rsid w:val="00AC6ED3"/>
    <w:rsid w:val="00AD6F46"/>
    <w:rsid w:val="00AF5C0D"/>
    <w:rsid w:val="00B43606"/>
    <w:rsid w:val="00B56FAF"/>
    <w:rsid w:val="00C46EF6"/>
    <w:rsid w:val="00CA7D94"/>
    <w:rsid w:val="00CB58BF"/>
    <w:rsid w:val="00D30A7D"/>
    <w:rsid w:val="00D35FA5"/>
    <w:rsid w:val="00D45D2D"/>
    <w:rsid w:val="00D55EE3"/>
    <w:rsid w:val="00D74269"/>
    <w:rsid w:val="00D9341E"/>
    <w:rsid w:val="00D94960"/>
    <w:rsid w:val="00E11DB6"/>
    <w:rsid w:val="00EA3ECF"/>
    <w:rsid w:val="00F001B4"/>
    <w:rsid w:val="00FA5E60"/>
    <w:rsid w:val="00FF68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1EFA17D-9BA8-4D97-AB49-2BA6AB732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D30A7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58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B58BF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8542B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542B6"/>
    <w:rPr>
      <w:rFonts w:ascii="Times New Roman" w:eastAsia="Times New Roman" w:hAnsi="Times New Roman" w:cs="Times New Roman"/>
    </w:rPr>
  </w:style>
  <w:style w:type="paragraph" w:styleId="a7">
    <w:name w:val="footer"/>
    <w:basedOn w:val="a"/>
    <w:link w:val="a8"/>
    <w:uiPriority w:val="99"/>
    <w:unhideWhenUsed/>
    <w:rsid w:val="008542B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542B6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4</Pages>
  <Words>688</Words>
  <Characters>3928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Методист</dc:creator>
  <cp:keywords/>
  <dc:description/>
  <cp:lastModifiedBy>Admin</cp:lastModifiedBy>
  <cp:revision>42</cp:revision>
  <dcterms:created xsi:type="dcterms:W3CDTF">2023-03-13T09:07:00Z</dcterms:created>
  <dcterms:modified xsi:type="dcterms:W3CDTF">2023-05-23T10:56:00Z</dcterms:modified>
</cp:coreProperties>
</file>